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780"/>
        <w:tblW w:w="0" w:type="auto"/>
        <w:tblLook w:val="04A0" w:firstRow="1" w:lastRow="0" w:firstColumn="1" w:lastColumn="0" w:noHBand="0" w:noVBand="1"/>
      </w:tblPr>
      <w:tblGrid>
        <w:gridCol w:w="1620"/>
        <w:gridCol w:w="1950"/>
        <w:gridCol w:w="2590"/>
        <w:gridCol w:w="3115"/>
        <w:gridCol w:w="1880"/>
      </w:tblGrid>
      <w:tr w:rsidR="00B14137" w:rsidRPr="00641A95" w14:paraId="040D44D7" w14:textId="77777777" w:rsidTr="00DA6E90">
        <w:trPr>
          <w:trHeight w:val="710"/>
        </w:trPr>
        <w:tc>
          <w:tcPr>
            <w:tcW w:w="1620" w:type="dxa"/>
            <w:shd w:val="clear" w:color="auto" w:fill="A6A6A6" w:themeFill="background1" w:themeFillShade="A6"/>
          </w:tcPr>
          <w:p w14:paraId="42556989" w14:textId="16D07AB4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641A95">
              <w:rPr>
                <w:rFonts w:cs="B Nazanin" w:hint="cs"/>
                <w:b/>
                <w:bCs/>
                <w:sz w:val="36"/>
                <w:szCs w:val="36"/>
                <w:rtl/>
              </w:rPr>
              <w:t>14-16</w:t>
            </w:r>
          </w:p>
        </w:tc>
        <w:tc>
          <w:tcPr>
            <w:tcW w:w="1950" w:type="dxa"/>
            <w:shd w:val="clear" w:color="auto" w:fill="A6A6A6" w:themeFill="background1" w:themeFillShade="A6"/>
          </w:tcPr>
          <w:p w14:paraId="61BE7E71" w14:textId="0CFD5400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641A95">
              <w:rPr>
                <w:rFonts w:cs="B Nazanin" w:hint="cs"/>
                <w:b/>
                <w:bCs/>
                <w:sz w:val="36"/>
                <w:szCs w:val="36"/>
                <w:rtl/>
              </w:rPr>
              <w:t>13-15</w:t>
            </w:r>
          </w:p>
        </w:tc>
        <w:tc>
          <w:tcPr>
            <w:tcW w:w="2590" w:type="dxa"/>
            <w:shd w:val="clear" w:color="auto" w:fill="A6A6A6" w:themeFill="background1" w:themeFillShade="A6"/>
          </w:tcPr>
          <w:p w14:paraId="64058E70" w14:textId="0A41FF27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641A95">
              <w:rPr>
                <w:rFonts w:cs="B Nazanin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115" w:type="dxa"/>
            <w:shd w:val="clear" w:color="auto" w:fill="A6A6A6" w:themeFill="background1" w:themeFillShade="A6"/>
          </w:tcPr>
          <w:p w14:paraId="44365347" w14:textId="0DEF3B7F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641A95">
              <w:rPr>
                <w:rFonts w:cs="B Nazanin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1880" w:type="dxa"/>
            <w:shd w:val="clear" w:color="auto" w:fill="A6A6A6" w:themeFill="background1" w:themeFillShade="A6"/>
          </w:tcPr>
          <w:p w14:paraId="7325968B" w14:textId="44E81D1F" w:rsidR="00B14137" w:rsidRPr="00641A95" w:rsidRDefault="00B14137" w:rsidP="00DA6E90">
            <w:pPr>
              <w:jc w:val="center"/>
              <w:rPr>
                <w:rFonts w:cs="B Nazanin"/>
                <w:sz w:val="36"/>
                <w:szCs w:val="36"/>
              </w:rPr>
            </w:pPr>
          </w:p>
        </w:tc>
      </w:tr>
      <w:tr w:rsidR="00B14137" w:rsidRPr="00641A95" w14:paraId="1E1E350B" w14:textId="77777777" w:rsidTr="00DA6E90">
        <w:tc>
          <w:tcPr>
            <w:tcW w:w="1620" w:type="dxa"/>
          </w:tcPr>
          <w:p w14:paraId="0C16A6C7" w14:textId="12B76542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950" w:type="dxa"/>
          </w:tcPr>
          <w:p w14:paraId="5C08DC62" w14:textId="5914EC3A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2590" w:type="dxa"/>
          </w:tcPr>
          <w:p w14:paraId="5AFB8F5D" w14:textId="31D1CF92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3115" w:type="dxa"/>
          </w:tcPr>
          <w:p w14:paraId="7FB7D4F9" w14:textId="3C26347E" w:rsidR="00B14137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طبقه بندی مداخلات سلامت</w:t>
            </w:r>
          </w:p>
        </w:tc>
        <w:tc>
          <w:tcPr>
            <w:tcW w:w="1880" w:type="dxa"/>
          </w:tcPr>
          <w:p w14:paraId="4A724DC4" w14:textId="04E3F8C1" w:rsidR="00B14137" w:rsidRPr="00641A95" w:rsidRDefault="00B14137" w:rsidP="00DA6E90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</w:rPr>
            </w:pPr>
            <w:r w:rsidRPr="00641A95">
              <w:rPr>
                <w:rFonts w:cs="B Nazanin" w:hint="cs"/>
                <w:b/>
                <w:bCs/>
                <w:sz w:val="40"/>
                <w:szCs w:val="40"/>
                <w:rtl/>
              </w:rPr>
              <w:t>شنبه</w:t>
            </w:r>
          </w:p>
        </w:tc>
      </w:tr>
      <w:tr w:rsidR="00641A95" w:rsidRPr="00641A95" w14:paraId="2463E180" w14:textId="77777777" w:rsidTr="00641A95">
        <w:tc>
          <w:tcPr>
            <w:tcW w:w="1620" w:type="dxa"/>
          </w:tcPr>
          <w:p w14:paraId="07E59C80" w14:textId="7A33C8FC" w:rsidR="00641A95" w:rsidRPr="00641A95" w:rsidRDefault="00641A95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950" w:type="dxa"/>
          </w:tcPr>
          <w:p w14:paraId="0EB18224" w14:textId="401B8115" w:rsidR="00641A95" w:rsidRPr="00641A95" w:rsidRDefault="00641A95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2590" w:type="dxa"/>
          </w:tcPr>
          <w:p w14:paraId="18566EDE" w14:textId="39265780" w:rsidR="00641A95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3115" w:type="dxa"/>
          </w:tcPr>
          <w:p w14:paraId="351F3D70" w14:textId="396D8223" w:rsidR="00641A95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880" w:type="dxa"/>
          </w:tcPr>
          <w:p w14:paraId="0A84D173" w14:textId="1599F4AF" w:rsidR="00641A95" w:rsidRPr="00641A95" w:rsidRDefault="00641A95" w:rsidP="00DA6E90">
            <w:pPr>
              <w:jc w:val="center"/>
              <w:rPr>
                <w:rFonts w:cs="B Nazanin"/>
                <w:b/>
                <w:bCs/>
                <w:sz w:val="40"/>
                <w:szCs w:val="40"/>
              </w:rPr>
            </w:pPr>
            <w:r w:rsidRPr="00641A95">
              <w:rPr>
                <w:rFonts w:cs="B Nazanin" w:hint="cs"/>
                <w:b/>
                <w:bCs/>
                <w:sz w:val="40"/>
                <w:szCs w:val="40"/>
                <w:rtl/>
              </w:rPr>
              <w:t>یکشنبه</w:t>
            </w:r>
          </w:p>
        </w:tc>
      </w:tr>
      <w:tr w:rsidR="00B14137" w:rsidRPr="00641A95" w14:paraId="3DF9E568" w14:textId="77777777" w:rsidTr="00DA6E90">
        <w:tc>
          <w:tcPr>
            <w:tcW w:w="1620" w:type="dxa"/>
          </w:tcPr>
          <w:p w14:paraId="26CEB23C" w14:textId="2E418FD2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950" w:type="dxa"/>
          </w:tcPr>
          <w:p w14:paraId="62986D41" w14:textId="2437438E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2590" w:type="dxa"/>
          </w:tcPr>
          <w:p w14:paraId="0CA43F11" w14:textId="7727775F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3115" w:type="dxa"/>
          </w:tcPr>
          <w:p w14:paraId="14142A99" w14:textId="603D7C2E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880" w:type="dxa"/>
          </w:tcPr>
          <w:p w14:paraId="64B2E4A1" w14:textId="6710E37C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40"/>
                <w:szCs w:val="40"/>
              </w:rPr>
            </w:pPr>
            <w:r w:rsidRPr="00641A95">
              <w:rPr>
                <w:rFonts w:cs="B Nazanin" w:hint="cs"/>
                <w:b/>
                <w:bCs/>
                <w:sz w:val="40"/>
                <w:szCs w:val="40"/>
                <w:rtl/>
              </w:rPr>
              <w:t>دوشنبه</w:t>
            </w:r>
          </w:p>
        </w:tc>
      </w:tr>
      <w:tr w:rsidR="00B14137" w:rsidRPr="00641A95" w14:paraId="67779E05" w14:textId="77777777" w:rsidTr="00641A95">
        <w:trPr>
          <w:trHeight w:val="857"/>
        </w:trPr>
        <w:tc>
          <w:tcPr>
            <w:tcW w:w="1620" w:type="dxa"/>
          </w:tcPr>
          <w:p w14:paraId="36E2965B" w14:textId="4B91AA5D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950" w:type="dxa"/>
          </w:tcPr>
          <w:p w14:paraId="2DAEF727" w14:textId="4151C489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2590" w:type="dxa"/>
          </w:tcPr>
          <w:p w14:paraId="2C4C61B2" w14:textId="3FBCC843" w:rsidR="00B14137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آزمایشگاه مبانی کامپیوتر</w:t>
            </w:r>
          </w:p>
        </w:tc>
        <w:tc>
          <w:tcPr>
            <w:tcW w:w="3115" w:type="dxa"/>
          </w:tcPr>
          <w:p w14:paraId="094CAAEE" w14:textId="6BA778CF" w:rsidR="001B367E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مبانی کامپیوتر</w:t>
            </w:r>
          </w:p>
        </w:tc>
        <w:tc>
          <w:tcPr>
            <w:tcW w:w="1880" w:type="dxa"/>
          </w:tcPr>
          <w:p w14:paraId="51824606" w14:textId="442D9961" w:rsidR="00A27E77" w:rsidRPr="00641A95" w:rsidRDefault="00B14137" w:rsidP="00641A95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641A95">
              <w:rPr>
                <w:rFonts w:cs="B Nazanin" w:hint="cs"/>
                <w:b/>
                <w:bCs/>
                <w:sz w:val="40"/>
                <w:szCs w:val="40"/>
                <w:rtl/>
              </w:rPr>
              <w:t>سه شنبه</w:t>
            </w:r>
          </w:p>
          <w:p w14:paraId="5D4627F4" w14:textId="0809A7F7" w:rsidR="00A27E77" w:rsidRPr="00641A95" w:rsidRDefault="00A27E77" w:rsidP="00DA6E90">
            <w:pPr>
              <w:jc w:val="center"/>
              <w:rPr>
                <w:rFonts w:cs="B Nazanin"/>
                <w:b/>
                <w:bCs/>
                <w:sz w:val="40"/>
                <w:szCs w:val="40"/>
              </w:rPr>
            </w:pPr>
          </w:p>
        </w:tc>
      </w:tr>
      <w:tr w:rsidR="00B14137" w:rsidRPr="00641A95" w14:paraId="6F657311" w14:textId="77777777" w:rsidTr="00641A95">
        <w:trPr>
          <w:trHeight w:val="407"/>
        </w:trPr>
        <w:tc>
          <w:tcPr>
            <w:tcW w:w="1620" w:type="dxa"/>
          </w:tcPr>
          <w:p w14:paraId="72F6129C" w14:textId="78ED8845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950" w:type="dxa"/>
          </w:tcPr>
          <w:p w14:paraId="6534E0FB" w14:textId="20B455F1" w:rsidR="00B14137" w:rsidRPr="00641A95" w:rsidRDefault="002356C6" w:rsidP="00DA6E90">
            <w:pPr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2590" w:type="dxa"/>
          </w:tcPr>
          <w:p w14:paraId="38A7F632" w14:textId="4803ABBA" w:rsidR="00B14137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شاخص ها و تحلیل داده های سلامت</w:t>
            </w:r>
          </w:p>
        </w:tc>
        <w:tc>
          <w:tcPr>
            <w:tcW w:w="3115" w:type="dxa"/>
          </w:tcPr>
          <w:p w14:paraId="1E9C9D0E" w14:textId="0EF79ABA" w:rsidR="001B367E" w:rsidRPr="00641A95" w:rsidRDefault="00641A95" w:rsidP="00DA6E90">
            <w:pPr>
              <w:bidi/>
              <w:jc w:val="center"/>
              <w:rPr>
                <w:rFonts w:cs="B Nazanin"/>
                <w:sz w:val="36"/>
                <w:szCs w:val="36"/>
              </w:rPr>
            </w:pPr>
            <w:r w:rsidRPr="00641A95">
              <w:rPr>
                <w:rFonts w:cs="B Nazanin" w:hint="cs"/>
                <w:sz w:val="36"/>
                <w:szCs w:val="36"/>
                <w:rtl/>
              </w:rPr>
              <w:t>-</w:t>
            </w:r>
          </w:p>
        </w:tc>
        <w:tc>
          <w:tcPr>
            <w:tcW w:w="1880" w:type="dxa"/>
          </w:tcPr>
          <w:p w14:paraId="7941E119" w14:textId="478C3C24" w:rsidR="00B14137" w:rsidRPr="00641A95" w:rsidRDefault="00B14137" w:rsidP="00DA6E90">
            <w:pPr>
              <w:jc w:val="center"/>
              <w:rPr>
                <w:rFonts w:cs="B Nazanin"/>
                <w:b/>
                <w:bCs/>
                <w:sz w:val="40"/>
                <w:szCs w:val="40"/>
              </w:rPr>
            </w:pPr>
            <w:r w:rsidRPr="00641A95">
              <w:rPr>
                <w:rFonts w:cs="B Nazanin" w:hint="cs"/>
                <w:b/>
                <w:bCs/>
                <w:sz w:val="40"/>
                <w:szCs w:val="40"/>
                <w:rtl/>
              </w:rPr>
              <w:t>چهارشنبه</w:t>
            </w:r>
          </w:p>
        </w:tc>
      </w:tr>
    </w:tbl>
    <w:p w14:paraId="17455E19" w14:textId="633A3EC4" w:rsidR="00FB6AB5" w:rsidRPr="00641A95" w:rsidRDefault="002356C6" w:rsidP="002356C6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641A95">
        <w:rPr>
          <w:rFonts w:cs="B Nazanin" w:hint="cs"/>
          <w:b/>
          <w:bCs/>
          <w:sz w:val="40"/>
          <w:szCs w:val="40"/>
          <w:rtl/>
          <w:lang w:bidi="fa-IR"/>
        </w:rPr>
        <w:t xml:space="preserve">برنامه هفتگی آقای دکتر مهربان شاهی- نیمسال </w:t>
      </w:r>
      <w:r w:rsidR="00641A95" w:rsidRPr="00641A95">
        <w:rPr>
          <w:rFonts w:cs="B Nazanin" w:hint="cs"/>
          <w:b/>
          <w:bCs/>
          <w:sz w:val="40"/>
          <w:szCs w:val="40"/>
          <w:rtl/>
          <w:lang w:bidi="fa-IR"/>
        </w:rPr>
        <w:t>دوم</w:t>
      </w:r>
      <w:r w:rsidRPr="00641A95">
        <w:rPr>
          <w:rFonts w:cs="B Nazanin" w:hint="cs"/>
          <w:b/>
          <w:bCs/>
          <w:sz w:val="40"/>
          <w:szCs w:val="40"/>
          <w:rtl/>
          <w:lang w:bidi="fa-IR"/>
        </w:rPr>
        <w:t xml:space="preserve"> 1404-1403</w:t>
      </w:r>
    </w:p>
    <w:p w14:paraId="4C86C8DB" w14:textId="69D469B9" w:rsidR="00641A95" w:rsidRPr="00641A95" w:rsidRDefault="00641A95" w:rsidP="00641A95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14:paraId="14E8DB31" w14:textId="77777777" w:rsidR="00641A95" w:rsidRPr="00641A95" w:rsidRDefault="00641A95" w:rsidP="00641A95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sectPr w:rsidR="00641A95" w:rsidRPr="00641A95" w:rsidSect="00B141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37"/>
    <w:rsid w:val="001B367E"/>
    <w:rsid w:val="002356C6"/>
    <w:rsid w:val="00641A95"/>
    <w:rsid w:val="007020CF"/>
    <w:rsid w:val="007D66C0"/>
    <w:rsid w:val="00A27E77"/>
    <w:rsid w:val="00B14137"/>
    <w:rsid w:val="00DA6E90"/>
    <w:rsid w:val="00EF7A55"/>
    <w:rsid w:val="00F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5158"/>
  <w15:chartTrackingRefBased/>
  <w15:docId w15:val="{8B2B86B7-67BE-4E62-B459-D9A4E9C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Daftardar</dc:creator>
  <cp:keywords/>
  <dc:description/>
  <cp:lastModifiedBy>Daftardar</cp:lastModifiedBy>
  <cp:revision>7</cp:revision>
  <cp:lastPrinted>2025-02-02T06:21:00Z</cp:lastPrinted>
  <dcterms:created xsi:type="dcterms:W3CDTF">2024-09-11T11:03:00Z</dcterms:created>
  <dcterms:modified xsi:type="dcterms:W3CDTF">2025-02-02T06:25:00Z</dcterms:modified>
</cp:coreProperties>
</file>